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02" w:rsidRDefault="00635C02" w:rsidP="00635C02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45743C" w:rsidRPr="00B348AC" w:rsidRDefault="0045743C" w:rsidP="00635C02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635C02" w:rsidRPr="00B348AC" w:rsidRDefault="00635C02" w:rsidP="00B97CAF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B348AC">
        <w:rPr>
          <w:rFonts w:cs="Calibri"/>
          <w:b/>
          <w:sz w:val="28"/>
          <w:szCs w:val="28"/>
        </w:rPr>
        <w:t xml:space="preserve">CLASSIFICAÇÃO DE PROFESSORES </w:t>
      </w:r>
      <w:r w:rsidR="00B97CAF">
        <w:rPr>
          <w:rFonts w:cs="Calibri"/>
          <w:b/>
          <w:sz w:val="28"/>
          <w:szCs w:val="28"/>
        </w:rPr>
        <w:t xml:space="preserve">INSCRITOS </w:t>
      </w:r>
      <w:r w:rsidRPr="00B348AC">
        <w:rPr>
          <w:rFonts w:cs="Calibri"/>
          <w:b/>
          <w:sz w:val="28"/>
          <w:szCs w:val="28"/>
        </w:rPr>
        <w:t xml:space="preserve">PARA </w:t>
      </w:r>
      <w:r>
        <w:rPr>
          <w:rFonts w:cs="Calibri"/>
          <w:b/>
          <w:sz w:val="28"/>
          <w:szCs w:val="28"/>
        </w:rPr>
        <w:t>O</w:t>
      </w:r>
      <w:r w:rsidR="00577DCF">
        <w:rPr>
          <w:rFonts w:cs="Calibri"/>
          <w:b/>
          <w:sz w:val="28"/>
          <w:szCs w:val="28"/>
        </w:rPr>
        <w:t>S</w:t>
      </w:r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CEL</w:t>
      </w:r>
      <w:r w:rsidR="00577DCF">
        <w:rPr>
          <w:rFonts w:cs="Calibri"/>
          <w:b/>
          <w:sz w:val="28"/>
          <w:szCs w:val="28"/>
        </w:rPr>
        <w:t>s</w:t>
      </w:r>
      <w:proofErr w:type="spellEnd"/>
      <w:r>
        <w:rPr>
          <w:rFonts w:cs="Calibri"/>
          <w:b/>
          <w:sz w:val="28"/>
          <w:szCs w:val="28"/>
        </w:rPr>
        <w:t xml:space="preserve"> – CENTRO DE ESTUDOS DE LÍNGUAS</w:t>
      </w:r>
      <w:r w:rsidR="00B97CAF">
        <w:rPr>
          <w:rFonts w:cs="Calibri"/>
          <w:b/>
          <w:sz w:val="28"/>
          <w:szCs w:val="28"/>
        </w:rPr>
        <w:t xml:space="preserve"> DA DIRETORIA DE ENSINO DE JAÚ</w:t>
      </w:r>
      <w:r w:rsidR="00196428">
        <w:rPr>
          <w:rFonts w:cs="Calibri"/>
          <w:b/>
          <w:sz w:val="28"/>
          <w:szCs w:val="28"/>
        </w:rPr>
        <w:t xml:space="preserve"> – pós recurso</w:t>
      </w:r>
      <w:bookmarkStart w:id="0" w:name="_GoBack"/>
      <w:bookmarkEnd w:id="0"/>
    </w:p>
    <w:p w:rsidR="00635C02" w:rsidRPr="00B348AC" w:rsidRDefault="00635C02" w:rsidP="00635C02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B348AC">
        <w:rPr>
          <w:rFonts w:cs="Calibri"/>
          <w:b/>
          <w:sz w:val="28"/>
          <w:szCs w:val="28"/>
        </w:rPr>
        <w:t xml:space="preserve"> </w:t>
      </w:r>
    </w:p>
    <w:p w:rsidR="001F3E6D" w:rsidRDefault="00635C02" w:rsidP="001F3E6D">
      <w:pPr>
        <w:pStyle w:val="SemEspaamento"/>
        <w:contextualSpacing/>
        <w:jc w:val="both"/>
        <w:rPr>
          <w:rFonts w:cs="Calibri"/>
          <w:sz w:val="24"/>
          <w:szCs w:val="24"/>
        </w:rPr>
      </w:pPr>
      <w:r w:rsidRPr="00B348AC">
        <w:rPr>
          <w:rFonts w:cs="Calibri"/>
          <w:sz w:val="24"/>
          <w:szCs w:val="24"/>
        </w:rPr>
        <w:t>O Dirigente Regional de Ensino – Região Jaú, torna pública a classificação de candidatos à vaga de Professor de Educação Básica II para ministrar aulas n</w:t>
      </w:r>
      <w:r w:rsidR="005E7088">
        <w:rPr>
          <w:rFonts w:cs="Calibri"/>
          <w:sz w:val="24"/>
          <w:szCs w:val="24"/>
        </w:rPr>
        <w:t xml:space="preserve">os </w:t>
      </w:r>
      <w:proofErr w:type="spellStart"/>
      <w:r w:rsidR="005E7088">
        <w:rPr>
          <w:rFonts w:cs="Calibri"/>
          <w:sz w:val="24"/>
          <w:szCs w:val="24"/>
        </w:rPr>
        <w:t>CELs</w:t>
      </w:r>
      <w:proofErr w:type="spellEnd"/>
      <w:r w:rsidR="005E7088">
        <w:rPr>
          <w:rFonts w:cs="Calibri"/>
          <w:sz w:val="24"/>
          <w:szCs w:val="24"/>
        </w:rPr>
        <w:t xml:space="preserve"> – CENTROS DE ESTUDOS DE LÍNGUAS jurisdicionados à Diretoria de Ensino da Região de Jaú </w:t>
      </w:r>
      <w:r w:rsidR="00D76B8B">
        <w:rPr>
          <w:rFonts w:cs="Calibri"/>
          <w:sz w:val="24"/>
          <w:szCs w:val="24"/>
        </w:rPr>
        <w:t xml:space="preserve">no ano letivo de </w:t>
      </w:r>
      <w:r w:rsidR="00D76B8B" w:rsidRPr="0062292B">
        <w:rPr>
          <w:rFonts w:cs="Calibri"/>
          <w:b/>
          <w:sz w:val="24"/>
          <w:szCs w:val="24"/>
        </w:rPr>
        <w:t>201</w:t>
      </w:r>
      <w:r w:rsidR="009675B1">
        <w:rPr>
          <w:rFonts w:cs="Calibri"/>
          <w:b/>
          <w:sz w:val="24"/>
          <w:szCs w:val="24"/>
        </w:rPr>
        <w:t>8</w:t>
      </w:r>
      <w:r w:rsidRPr="00B348AC">
        <w:rPr>
          <w:rFonts w:cs="Calibri"/>
          <w:sz w:val="24"/>
          <w:szCs w:val="24"/>
        </w:rPr>
        <w:t>,</w:t>
      </w:r>
      <w:r w:rsidR="005E7088">
        <w:rPr>
          <w:rFonts w:cs="Calibri"/>
          <w:sz w:val="24"/>
          <w:szCs w:val="24"/>
        </w:rPr>
        <w:t xml:space="preserve"> </w:t>
      </w:r>
      <w:r w:rsidR="001F3E6D">
        <w:rPr>
          <w:rFonts w:cs="Calibri"/>
          <w:sz w:val="24"/>
          <w:szCs w:val="24"/>
        </w:rPr>
        <w:t>nos termos da Resolução SE nº 44/2014, Resolução SE nº 72/2016, alterada pela Resolução SE nº 65/2017 e Resolução nº 03/2011, alterada pela Resolução SE nº 9/2016.</w:t>
      </w:r>
    </w:p>
    <w:p w:rsidR="000C5D65" w:rsidRDefault="000C5D65" w:rsidP="005E7088">
      <w:pPr>
        <w:pStyle w:val="SemEspaamento"/>
        <w:contextualSpacing/>
        <w:jc w:val="both"/>
      </w:pPr>
    </w:p>
    <w:p w:rsidR="00D82AFB" w:rsidRDefault="00D82AFB"/>
    <w:p w:rsidR="008C0021" w:rsidRPr="00D76B8B" w:rsidRDefault="005E664E" w:rsidP="008C0021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D76B8B">
        <w:rPr>
          <w:rFonts w:cstheme="minorHAnsi"/>
          <w:b/>
          <w:sz w:val="24"/>
          <w:szCs w:val="24"/>
          <w:u w:val="single"/>
        </w:rPr>
        <w:t>FRANCÊS</w:t>
      </w:r>
    </w:p>
    <w:p w:rsidR="00D82AFB" w:rsidRDefault="00D82AFB"/>
    <w:p w:rsidR="00B97CAF" w:rsidRPr="00D76B8B" w:rsidRDefault="00B81136" w:rsidP="008C002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FAIXA</w:t>
      </w:r>
      <w:r w:rsidR="00B97CAF" w:rsidRPr="00D76B8B">
        <w:rPr>
          <w:rFonts w:cstheme="minorHAnsi"/>
          <w:b/>
          <w:sz w:val="24"/>
          <w:szCs w:val="24"/>
        </w:rPr>
        <w:t xml:space="preserve">S 1, </w:t>
      </w:r>
      <w:r w:rsidR="00DE3FB7">
        <w:rPr>
          <w:rFonts w:cstheme="minorHAnsi"/>
          <w:b/>
          <w:sz w:val="24"/>
          <w:szCs w:val="24"/>
        </w:rPr>
        <w:t>2 e 3 – prejudicado</w:t>
      </w:r>
      <w:r w:rsidR="00B97CAF" w:rsidRPr="00D76B8B">
        <w:rPr>
          <w:rFonts w:cstheme="minorHAnsi"/>
          <w:b/>
          <w:sz w:val="24"/>
          <w:szCs w:val="24"/>
        </w:rPr>
        <w:t xml:space="preserve">. </w:t>
      </w:r>
    </w:p>
    <w:p w:rsidR="00B97CAF" w:rsidRPr="00D76B8B" w:rsidRDefault="00B97CAF" w:rsidP="008C002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B97CAF" w:rsidRPr="00D76B8B" w:rsidRDefault="00086483" w:rsidP="008C002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D76B8B">
        <w:rPr>
          <w:rFonts w:cstheme="minorHAnsi"/>
          <w:b/>
          <w:sz w:val="24"/>
          <w:szCs w:val="24"/>
        </w:rPr>
        <w:t>FAIXA 4 – CATEGORIA</w:t>
      </w:r>
      <w:r w:rsidR="00B97CAF" w:rsidRPr="00D76B8B">
        <w:rPr>
          <w:rFonts w:cstheme="minorHAnsi"/>
          <w:b/>
          <w:sz w:val="24"/>
          <w:szCs w:val="24"/>
        </w:rPr>
        <w:t xml:space="preserve"> O</w:t>
      </w:r>
    </w:p>
    <w:p w:rsidR="008C0021" w:rsidRPr="008C0021" w:rsidRDefault="008C0021" w:rsidP="008C0021">
      <w:pPr>
        <w:spacing w:line="240" w:lineRule="auto"/>
        <w:contextualSpacing/>
        <w:rPr>
          <w:rFonts w:cstheme="minorHAnsi"/>
          <w:b/>
        </w:rPr>
      </w:pPr>
    </w:p>
    <w:tbl>
      <w:tblPr>
        <w:tblStyle w:val="Tabelacomgrade"/>
        <w:tblW w:w="8027" w:type="dxa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3359"/>
        <w:gridCol w:w="1701"/>
        <w:gridCol w:w="1886"/>
      </w:tblGrid>
      <w:tr w:rsidR="00653B94" w:rsidRPr="00D76B8B" w:rsidTr="00653B94">
        <w:trPr>
          <w:jc w:val="center"/>
        </w:trPr>
        <w:tc>
          <w:tcPr>
            <w:tcW w:w="1081" w:type="dxa"/>
            <w:vAlign w:val="bottom"/>
          </w:tcPr>
          <w:p w:rsidR="00653B94" w:rsidRPr="00D76B8B" w:rsidRDefault="00653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6B8B">
              <w:rPr>
                <w:rFonts w:cstheme="minorHAnsi"/>
                <w:b/>
                <w:bCs/>
                <w:sz w:val="24"/>
                <w:szCs w:val="24"/>
              </w:rPr>
              <w:t>ORDEM</w:t>
            </w:r>
          </w:p>
        </w:tc>
        <w:tc>
          <w:tcPr>
            <w:tcW w:w="3359" w:type="dxa"/>
            <w:vAlign w:val="bottom"/>
          </w:tcPr>
          <w:p w:rsidR="00653B94" w:rsidRPr="00D76B8B" w:rsidRDefault="00653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6B8B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701" w:type="dxa"/>
            <w:vAlign w:val="bottom"/>
          </w:tcPr>
          <w:p w:rsidR="00653B94" w:rsidRPr="00D76B8B" w:rsidRDefault="00653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6B8B">
              <w:rPr>
                <w:rFonts w:cstheme="minorHAnsi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1886" w:type="dxa"/>
            <w:vAlign w:val="bottom"/>
          </w:tcPr>
          <w:p w:rsidR="00653B94" w:rsidRPr="00D76B8B" w:rsidRDefault="00653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6B8B">
              <w:rPr>
                <w:rFonts w:cstheme="minorHAnsi"/>
                <w:b/>
                <w:bCs/>
                <w:sz w:val="24"/>
                <w:szCs w:val="24"/>
              </w:rPr>
              <w:t>TOTAL GERAL</w:t>
            </w:r>
          </w:p>
        </w:tc>
      </w:tr>
      <w:tr w:rsidR="00653B94" w:rsidRPr="00D76B8B" w:rsidTr="00653B94">
        <w:trPr>
          <w:jc w:val="center"/>
        </w:trPr>
        <w:tc>
          <w:tcPr>
            <w:tcW w:w="1081" w:type="dxa"/>
            <w:vAlign w:val="bottom"/>
          </w:tcPr>
          <w:p w:rsidR="00653B94" w:rsidRPr="00D76B8B" w:rsidRDefault="00653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6B8B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359" w:type="dxa"/>
            <w:vAlign w:val="bottom"/>
          </w:tcPr>
          <w:p w:rsidR="00653B94" w:rsidRPr="00D76B8B" w:rsidRDefault="00D76B8B">
            <w:pPr>
              <w:rPr>
                <w:rFonts w:cstheme="minorHAnsi"/>
                <w:sz w:val="24"/>
                <w:szCs w:val="24"/>
              </w:rPr>
            </w:pPr>
            <w:r w:rsidRPr="00D76B8B">
              <w:rPr>
                <w:rFonts w:cstheme="minorHAnsi"/>
                <w:sz w:val="24"/>
                <w:szCs w:val="24"/>
              </w:rPr>
              <w:t>Paulo Sergio Francisco</w:t>
            </w:r>
          </w:p>
        </w:tc>
        <w:tc>
          <w:tcPr>
            <w:tcW w:w="1701" w:type="dxa"/>
            <w:vAlign w:val="bottom"/>
          </w:tcPr>
          <w:p w:rsidR="00653B94" w:rsidRPr="00D76B8B" w:rsidRDefault="00D76B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B8B">
              <w:rPr>
                <w:rFonts w:cstheme="minorHAnsi"/>
                <w:sz w:val="24"/>
                <w:szCs w:val="24"/>
              </w:rPr>
              <w:t>44.806.008</w:t>
            </w:r>
          </w:p>
        </w:tc>
        <w:tc>
          <w:tcPr>
            <w:tcW w:w="1886" w:type="dxa"/>
            <w:vAlign w:val="bottom"/>
          </w:tcPr>
          <w:p w:rsidR="00653B94" w:rsidRPr="00D76B8B" w:rsidRDefault="0062292B" w:rsidP="006229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675B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76B8B" w:rsidRPr="00D76B8B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9675B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88</w:t>
            </w:r>
          </w:p>
        </w:tc>
      </w:tr>
      <w:tr w:rsidR="00B91659" w:rsidRPr="00D76B8B" w:rsidTr="00653B94">
        <w:trPr>
          <w:jc w:val="center"/>
        </w:trPr>
        <w:tc>
          <w:tcPr>
            <w:tcW w:w="1081" w:type="dxa"/>
            <w:vAlign w:val="bottom"/>
          </w:tcPr>
          <w:p w:rsidR="00B91659" w:rsidRPr="00D76B8B" w:rsidRDefault="00B916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359" w:type="dxa"/>
            <w:vAlign w:val="bottom"/>
          </w:tcPr>
          <w:p w:rsidR="00B91659" w:rsidRPr="00D76B8B" w:rsidRDefault="0019642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Mariely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Grigoletto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Tessaroli</w:t>
            </w:r>
            <w:proofErr w:type="spellEnd"/>
          </w:p>
        </w:tc>
        <w:tc>
          <w:tcPr>
            <w:tcW w:w="1701" w:type="dxa"/>
            <w:vAlign w:val="bottom"/>
          </w:tcPr>
          <w:p w:rsidR="00B91659" w:rsidRPr="00D76B8B" w:rsidRDefault="001964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35.076.527-3</w:t>
            </w:r>
          </w:p>
        </w:tc>
        <w:tc>
          <w:tcPr>
            <w:tcW w:w="1886" w:type="dxa"/>
            <w:vAlign w:val="bottom"/>
          </w:tcPr>
          <w:p w:rsidR="00B91659" w:rsidRDefault="00196428" w:rsidP="006229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0,024</w:t>
            </w:r>
          </w:p>
        </w:tc>
      </w:tr>
    </w:tbl>
    <w:p w:rsidR="00D82AFB" w:rsidRDefault="00D82AFB"/>
    <w:p w:rsidR="0045743C" w:rsidRDefault="0045743C"/>
    <w:p w:rsidR="0045743C" w:rsidRDefault="0045743C"/>
    <w:p w:rsidR="0045743C" w:rsidRDefault="0062292B" w:rsidP="0045743C">
      <w:pPr>
        <w:jc w:val="center"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Jaú, </w:t>
      </w:r>
      <w:r w:rsidR="003E2D9B">
        <w:rPr>
          <w:rFonts w:ascii="Arial" w:hAnsi="Arial" w:cs="Arial"/>
          <w:color w:val="000000"/>
        </w:rPr>
        <w:t>0</w:t>
      </w:r>
      <w:r w:rsidR="00B91659">
        <w:rPr>
          <w:rFonts w:ascii="Arial" w:hAnsi="Arial" w:cs="Arial"/>
          <w:color w:val="000000"/>
        </w:rPr>
        <w:t>9</w:t>
      </w:r>
      <w:r w:rsidR="0045743C">
        <w:rPr>
          <w:rFonts w:ascii="Arial" w:eastAsia="Calibri" w:hAnsi="Arial" w:cs="Arial"/>
          <w:color w:val="000000"/>
        </w:rPr>
        <w:t xml:space="preserve"> de </w:t>
      </w:r>
      <w:r w:rsidR="00536A21">
        <w:rPr>
          <w:rFonts w:ascii="Arial" w:eastAsia="Calibri" w:hAnsi="Arial" w:cs="Arial"/>
          <w:color w:val="000000"/>
        </w:rPr>
        <w:t>fever</w:t>
      </w:r>
      <w:r w:rsidR="003E2D9B">
        <w:rPr>
          <w:rFonts w:ascii="Arial" w:eastAsia="Calibri" w:hAnsi="Arial" w:cs="Arial"/>
          <w:color w:val="000000"/>
        </w:rPr>
        <w:t>eiro</w:t>
      </w:r>
      <w:r w:rsidR="0045743C">
        <w:rPr>
          <w:rFonts w:ascii="Arial" w:eastAsia="Calibri" w:hAnsi="Arial" w:cs="Arial"/>
          <w:color w:val="000000"/>
        </w:rPr>
        <w:t xml:space="preserve"> de 201</w:t>
      </w:r>
      <w:r w:rsidR="003E2D9B">
        <w:rPr>
          <w:rFonts w:ascii="Arial" w:eastAsia="Calibri" w:hAnsi="Arial" w:cs="Arial"/>
          <w:color w:val="000000"/>
        </w:rPr>
        <w:t>8</w:t>
      </w:r>
      <w:r w:rsidR="00D76B8B">
        <w:rPr>
          <w:rFonts w:ascii="Arial" w:hAnsi="Arial" w:cs="Arial"/>
          <w:color w:val="000000"/>
        </w:rPr>
        <w:t>.</w:t>
      </w:r>
    </w:p>
    <w:p w:rsidR="0045743C" w:rsidRDefault="0045743C" w:rsidP="0045743C">
      <w:pPr>
        <w:jc w:val="center"/>
        <w:rPr>
          <w:rFonts w:ascii="Arial" w:eastAsia="Calibri" w:hAnsi="Arial" w:cs="Arial"/>
          <w:color w:val="000000"/>
        </w:rPr>
      </w:pPr>
    </w:p>
    <w:p w:rsidR="0045743C" w:rsidRDefault="0045743C" w:rsidP="0045743C">
      <w:pPr>
        <w:jc w:val="center"/>
        <w:rPr>
          <w:rFonts w:ascii="Arial" w:eastAsia="Calibri" w:hAnsi="Arial" w:cs="Arial"/>
          <w:color w:val="000000"/>
        </w:rPr>
      </w:pPr>
    </w:p>
    <w:p w:rsidR="0045743C" w:rsidRDefault="0045743C" w:rsidP="0045743C">
      <w:pPr>
        <w:spacing w:line="240" w:lineRule="auto"/>
        <w:contextualSpacing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Carla Matar </w:t>
      </w:r>
      <w:proofErr w:type="spellStart"/>
      <w:r>
        <w:rPr>
          <w:rFonts w:ascii="Arial" w:eastAsia="Calibri" w:hAnsi="Arial" w:cs="Arial"/>
          <w:color w:val="000000"/>
        </w:rPr>
        <w:t>Karam</w:t>
      </w:r>
      <w:proofErr w:type="spellEnd"/>
    </w:p>
    <w:p w:rsidR="0045743C" w:rsidRDefault="0045743C" w:rsidP="0045743C">
      <w:pPr>
        <w:spacing w:line="240" w:lineRule="auto"/>
        <w:contextualSpacing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RG: 22.646.438-6</w:t>
      </w:r>
    </w:p>
    <w:p w:rsidR="0045743C" w:rsidRDefault="0045743C" w:rsidP="0045743C">
      <w:pPr>
        <w:spacing w:line="240" w:lineRule="auto"/>
        <w:contextualSpacing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Dirigente Regional de Ensino</w:t>
      </w:r>
    </w:p>
    <w:p w:rsidR="0045743C" w:rsidRDefault="0045743C"/>
    <w:sectPr w:rsidR="0045743C" w:rsidSect="00457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22" w:rsidRDefault="002B7422" w:rsidP="0045743C">
      <w:pPr>
        <w:spacing w:after="0" w:line="240" w:lineRule="auto"/>
      </w:pPr>
      <w:r>
        <w:separator/>
      </w:r>
    </w:p>
  </w:endnote>
  <w:endnote w:type="continuationSeparator" w:id="0">
    <w:p w:rsidR="002B7422" w:rsidRDefault="002B7422" w:rsidP="0045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83" w:rsidRDefault="000864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83" w:rsidRDefault="000864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83" w:rsidRDefault="000864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22" w:rsidRDefault="002B7422" w:rsidP="0045743C">
      <w:pPr>
        <w:spacing w:after="0" w:line="240" w:lineRule="auto"/>
      </w:pPr>
      <w:r>
        <w:separator/>
      </w:r>
    </w:p>
  </w:footnote>
  <w:footnote w:type="continuationSeparator" w:id="0">
    <w:p w:rsidR="002B7422" w:rsidRDefault="002B7422" w:rsidP="0045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83" w:rsidRDefault="000864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3C" w:rsidRDefault="0045743C">
    <w:pPr>
      <w:pStyle w:val="Cabealho"/>
    </w:pPr>
  </w:p>
  <w:p w:rsidR="0045743C" w:rsidRPr="00CC7BA8" w:rsidRDefault="0045743C" w:rsidP="0045743C">
    <w:pPr>
      <w:framePr w:w="5560" w:h="1274" w:hSpace="141" w:wrap="around" w:vAnchor="text" w:hAnchor="page" w:x="3610" w:y="1"/>
      <w:spacing w:line="240" w:lineRule="auto"/>
      <w:contextualSpacing/>
      <w:jc w:val="center"/>
      <w:rPr>
        <w:rFonts w:ascii="Arial" w:hAnsi="Arial" w:cs="Arial"/>
        <w:sz w:val="18"/>
      </w:rPr>
    </w:pPr>
    <w:r w:rsidRPr="00CC7BA8">
      <w:rPr>
        <w:rFonts w:ascii="Arial" w:hAnsi="Arial" w:cs="Arial"/>
        <w:sz w:val="18"/>
      </w:rPr>
      <w:t>GOVERNO DO ESTADO DE SÃO PAULO</w:t>
    </w:r>
  </w:p>
  <w:p w:rsidR="0045743C" w:rsidRPr="00CC7BA8" w:rsidRDefault="0045743C" w:rsidP="0045743C">
    <w:pPr>
      <w:framePr w:w="5560" w:h="1274" w:hSpace="141" w:wrap="around" w:vAnchor="text" w:hAnchor="page" w:x="3610" w:y="1"/>
      <w:spacing w:line="240" w:lineRule="auto"/>
      <w:contextualSpacing/>
      <w:jc w:val="center"/>
      <w:rPr>
        <w:rFonts w:ascii="Arial" w:hAnsi="Arial" w:cs="Arial"/>
        <w:sz w:val="18"/>
      </w:rPr>
    </w:pPr>
    <w:r w:rsidRPr="00CC7BA8">
      <w:rPr>
        <w:rFonts w:ascii="Arial" w:hAnsi="Arial" w:cs="Arial"/>
        <w:sz w:val="18"/>
      </w:rPr>
      <w:t>SECRETARIA DE ESTADO DA EDUCAÇÃO</w:t>
    </w:r>
  </w:p>
  <w:p w:rsidR="0045743C" w:rsidRPr="00CC7BA8" w:rsidRDefault="0045743C" w:rsidP="0045743C">
    <w:pPr>
      <w:framePr w:w="5560" w:h="1274" w:hSpace="141" w:wrap="around" w:vAnchor="text" w:hAnchor="page" w:x="3610" w:y="1"/>
      <w:spacing w:line="240" w:lineRule="auto"/>
      <w:contextualSpacing/>
      <w:jc w:val="center"/>
      <w:rPr>
        <w:rFonts w:ascii="Arial" w:hAnsi="Arial" w:cs="Arial"/>
        <w:sz w:val="18"/>
      </w:rPr>
    </w:pPr>
    <w:r w:rsidRPr="00CC7BA8">
      <w:rPr>
        <w:rFonts w:ascii="Arial" w:hAnsi="Arial" w:cs="Arial"/>
        <w:sz w:val="18"/>
      </w:rPr>
      <w:t>DIRETORIA DE ENSINO – REGIÃO DE JAÚ</w:t>
    </w:r>
  </w:p>
  <w:p w:rsidR="0045743C" w:rsidRPr="00CC7BA8" w:rsidRDefault="0045743C" w:rsidP="0045743C">
    <w:pPr>
      <w:framePr w:w="5560" w:h="1274" w:hSpace="141" w:wrap="around" w:vAnchor="text" w:hAnchor="page" w:x="3610" w:y="1"/>
      <w:spacing w:line="240" w:lineRule="auto"/>
      <w:contextualSpacing/>
      <w:jc w:val="center"/>
      <w:rPr>
        <w:rFonts w:ascii="Arial" w:hAnsi="Arial" w:cs="Arial"/>
        <w:sz w:val="18"/>
      </w:rPr>
    </w:pPr>
    <w:r w:rsidRPr="00CC7BA8">
      <w:rPr>
        <w:rFonts w:ascii="Arial" w:hAnsi="Arial" w:cs="Arial"/>
        <w:sz w:val="18"/>
      </w:rPr>
      <w:t>RUA TENENTE LOPES,</w:t>
    </w:r>
    <w:r>
      <w:rPr>
        <w:rFonts w:ascii="Arial" w:hAnsi="Arial" w:cs="Arial"/>
        <w:sz w:val="18"/>
      </w:rPr>
      <w:t xml:space="preserve"> </w:t>
    </w:r>
    <w:r w:rsidRPr="00CC7BA8">
      <w:rPr>
        <w:rFonts w:ascii="Arial" w:hAnsi="Arial" w:cs="Arial"/>
        <w:sz w:val="18"/>
      </w:rPr>
      <w:t>633</w:t>
    </w:r>
    <w:r>
      <w:rPr>
        <w:rFonts w:ascii="Arial" w:hAnsi="Arial" w:cs="Arial"/>
        <w:sz w:val="18"/>
      </w:rPr>
      <w:t xml:space="preserve">, CEP </w:t>
    </w:r>
    <w:r w:rsidRPr="00CC7BA8">
      <w:rPr>
        <w:rFonts w:ascii="Arial" w:hAnsi="Arial" w:cs="Arial"/>
        <w:sz w:val="18"/>
      </w:rPr>
      <w:t>17.201-</w:t>
    </w:r>
    <w:r>
      <w:rPr>
        <w:rFonts w:ascii="Arial" w:hAnsi="Arial" w:cs="Arial"/>
        <w:sz w:val="18"/>
      </w:rPr>
      <w:t xml:space="preserve"> 460, </w:t>
    </w:r>
    <w:r w:rsidRPr="00CC7BA8">
      <w:rPr>
        <w:rFonts w:ascii="Arial" w:hAnsi="Arial" w:cs="Arial"/>
        <w:sz w:val="18"/>
      </w:rPr>
      <w:t>JAÚ</w:t>
    </w:r>
    <w:r>
      <w:rPr>
        <w:rFonts w:ascii="Arial" w:hAnsi="Arial" w:cs="Arial"/>
        <w:sz w:val="18"/>
      </w:rPr>
      <w:t>/SP</w:t>
    </w:r>
  </w:p>
  <w:p w:rsidR="0045743C" w:rsidRPr="00CC7BA8" w:rsidRDefault="0045743C" w:rsidP="0045743C">
    <w:pPr>
      <w:framePr w:w="5560" w:h="1274" w:hSpace="141" w:wrap="around" w:vAnchor="text" w:hAnchor="page" w:x="3610" w:y="1"/>
      <w:spacing w:line="240" w:lineRule="auto"/>
      <w:contextualSpacing/>
      <w:jc w:val="center"/>
      <w:rPr>
        <w:rFonts w:ascii="Arial" w:hAnsi="Arial" w:cs="Arial"/>
        <w:sz w:val="18"/>
      </w:rPr>
    </w:pPr>
    <w:r w:rsidRPr="00CC7BA8">
      <w:rPr>
        <w:rFonts w:ascii="Arial" w:hAnsi="Arial" w:cs="Arial"/>
        <w:sz w:val="18"/>
      </w:rPr>
      <w:t xml:space="preserve">FONE/FAX: (14) 3601-0800  </w:t>
    </w:r>
  </w:p>
  <w:p w:rsidR="0045743C" w:rsidRPr="00CC7BA8" w:rsidRDefault="0045743C" w:rsidP="0045743C">
    <w:pPr>
      <w:framePr w:w="5560" w:h="1274" w:hSpace="141" w:wrap="around" w:vAnchor="text" w:hAnchor="page" w:x="3610" w:y="1"/>
      <w:spacing w:line="240" w:lineRule="auto"/>
      <w:contextualSpacing/>
      <w:jc w:val="center"/>
      <w:rPr>
        <w:rFonts w:ascii="Arial" w:hAnsi="Arial" w:cs="Arial"/>
        <w:sz w:val="18"/>
      </w:rPr>
    </w:pPr>
    <w:proofErr w:type="gramStart"/>
    <w:r>
      <w:rPr>
        <w:rFonts w:ascii="Arial" w:hAnsi="Arial" w:cs="Arial"/>
        <w:sz w:val="18"/>
      </w:rPr>
      <w:t>e</w:t>
    </w:r>
    <w:r w:rsidRPr="00CC7BA8">
      <w:rPr>
        <w:rFonts w:ascii="Arial" w:hAnsi="Arial" w:cs="Arial"/>
        <w:sz w:val="18"/>
      </w:rPr>
      <w:t>-mail</w:t>
    </w:r>
    <w:r w:rsidR="00086483">
      <w:rPr>
        <w:rFonts w:ascii="Arial" w:hAnsi="Arial" w:cs="Arial"/>
        <w:sz w:val="18"/>
      </w:rPr>
      <w:t>:dejau@educacao</w:t>
    </w:r>
    <w:r w:rsidRPr="00CC7BA8">
      <w:rPr>
        <w:rFonts w:ascii="Arial" w:hAnsi="Arial" w:cs="Arial"/>
        <w:sz w:val="18"/>
      </w:rPr>
      <w:t>.sp.gov.br</w:t>
    </w:r>
    <w:proofErr w:type="gramEnd"/>
  </w:p>
  <w:p w:rsidR="0045743C" w:rsidRDefault="0045743C">
    <w:pPr>
      <w:pStyle w:val="Cabealho"/>
    </w:pPr>
    <w:r>
      <w:rPr>
        <w:rFonts w:ascii="Arial" w:hAnsi="Arial" w:cs="Arial"/>
        <w:noProof/>
        <w:sz w:val="18"/>
        <w:lang w:eastAsia="pt-BR"/>
      </w:rPr>
      <w:drawing>
        <wp:inline distT="0" distB="0" distL="0" distR="0">
          <wp:extent cx="682828" cy="828675"/>
          <wp:effectExtent l="19050" t="0" r="2972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28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43C" w:rsidRDefault="004574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83" w:rsidRDefault="000864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AFB"/>
    <w:rsid w:val="00027271"/>
    <w:rsid w:val="00086483"/>
    <w:rsid w:val="000A490B"/>
    <w:rsid w:val="000C5D65"/>
    <w:rsid w:val="00140ED4"/>
    <w:rsid w:val="00196428"/>
    <w:rsid w:val="001F3033"/>
    <w:rsid w:val="001F3E6D"/>
    <w:rsid w:val="00204F99"/>
    <w:rsid w:val="002A4A99"/>
    <w:rsid w:val="002B7422"/>
    <w:rsid w:val="00302705"/>
    <w:rsid w:val="00305834"/>
    <w:rsid w:val="003A5542"/>
    <w:rsid w:val="003E2D9B"/>
    <w:rsid w:val="004150CF"/>
    <w:rsid w:val="00420DB6"/>
    <w:rsid w:val="0045743C"/>
    <w:rsid w:val="00497872"/>
    <w:rsid w:val="00516743"/>
    <w:rsid w:val="00536A21"/>
    <w:rsid w:val="00577DCF"/>
    <w:rsid w:val="005E664E"/>
    <w:rsid w:val="005E7088"/>
    <w:rsid w:val="0062292B"/>
    <w:rsid w:val="00635C02"/>
    <w:rsid w:val="00653B94"/>
    <w:rsid w:val="0069704F"/>
    <w:rsid w:val="006D54AE"/>
    <w:rsid w:val="006D5BD0"/>
    <w:rsid w:val="007446D4"/>
    <w:rsid w:val="008257C0"/>
    <w:rsid w:val="008C0021"/>
    <w:rsid w:val="009476B3"/>
    <w:rsid w:val="009675B1"/>
    <w:rsid w:val="009D4B8F"/>
    <w:rsid w:val="00A418F6"/>
    <w:rsid w:val="00AA2422"/>
    <w:rsid w:val="00B1331C"/>
    <w:rsid w:val="00B21507"/>
    <w:rsid w:val="00B27E60"/>
    <w:rsid w:val="00B81136"/>
    <w:rsid w:val="00B91659"/>
    <w:rsid w:val="00B97CAF"/>
    <w:rsid w:val="00CB72E6"/>
    <w:rsid w:val="00CF27EA"/>
    <w:rsid w:val="00D53BA3"/>
    <w:rsid w:val="00D76B8B"/>
    <w:rsid w:val="00D82AFB"/>
    <w:rsid w:val="00DA0E0B"/>
    <w:rsid w:val="00DE3FB7"/>
    <w:rsid w:val="00EC2AE5"/>
    <w:rsid w:val="00F965E3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D2C5"/>
  <w15:docId w15:val="{9E2B47CE-600E-44DF-B6B4-EE5F7E1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D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5C0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457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43C"/>
  </w:style>
  <w:style w:type="paragraph" w:styleId="Rodap">
    <w:name w:val="footer"/>
    <w:basedOn w:val="Normal"/>
    <w:link w:val="RodapChar"/>
    <w:uiPriority w:val="99"/>
    <w:semiHidden/>
    <w:unhideWhenUsed/>
    <w:rsid w:val="00457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743C"/>
  </w:style>
  <w:style w:type="paragraph" w:styleId="Textodebalo">
    <w:name w:val="Balloon Text"/>
    <w:basedOn w:val="Normal"/>
    <w:link w:val="TextodebaloChar"/>
    <w:uiPriority w:val="99"/>
    <w:semiHidden/>
    <w:unhideWhenUsed/>
    <w:rsid w:val="0045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 Aparecida Rossi Fuzel</cp:lastModifiedBy>
  <cp:revision>31</cp:revision>
  <cp:lastPrinted>2018-02-06T16:00:00Z</cp:lastPrinted>
  <dcterms:created xsi:type="dcterms:W3CDTF">2014-01-02T15:43:00Z</dcterms:created>
  <dcterms:modified xsi:type="dcterms:W3CDTF">2018-02-09T11:49:00Z</dcterms:modified>
</cp:coreProperties>
</file>